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1A" w:rsidRPr="007E601A" w:rsidRDefault="007E601A" w:rsidP="007E601A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 w:rsidRPr="007E601A">
        <w:rPr>
          <w:rFonts w:ascii="Times New Roman" w:eastAsia="黑体" w:hAnsi="Times New Roman" w:cs="Times New Roman"/>
          <w:sz w:val="32"/>
          <w:szCs w:val="32"/>
        </w:rPr>
        <w:t>附件</w:t>
      </w:r>
      <w:r w:rsidRPr="007E601A">
        <w:rPr>
          <w:rFonts w:ascii="Times New Roman" w:eastAsia="黑体" w:hAnsi="Times New Roman" w:cs="Times New Roman"/>
          <w:sz w:val="32"/>
          <w:szCs w:val="32"/>
        </w:rPr>
        <w:t>2</w:t>
      </w:r>
      <w:r w:rsidRPr="007E601A">
        <w:rPr>
          <w:rFonts w:ascii="Times New Roman" w:eastAsia="黑体" w:hAnsi="Times New Roman" w:cs="Times New Roman"/>
          <w:sz w:val="32"/>
          <w:szCs w:val="32"/>
        </w:rPr>
        <w:t>－</w:t>
      </w:r>
      <w:r w:rsidRPr="007E601A">
        <w:rPr>
          <w:rFonts w:ascii="Times New Roman" w:eastAsia="黑体" w:hAnsi="Times New Roman" w:cs="Times New Roman"/>
          <w:sz w:val="32"/>
          <w:szCs w:val="32"/>
        </w:rPr>
        <w:t>1</w:t>
      </w:r>
    </w:p>
    <w:p w:rsidR="007E601A" w:rsidRPr="007E601A" w:rsidRDefault="007E601A" w:rsidP="007E601A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601A" w:rsidRPr="007E601A" w:rsidRDefault="007E601A" w:rsidP="007E601A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7E601A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××县（区）××乡（镇）××村</w:t>
      </w:r>
    </w:p>
    <w:p w:rsidR="007E601A" w:rsidRPr="007E601A" w:rsidRDefault="007E601A" w:rsidP="007E601A">
      <w:pPr>
        <w:spacing w:line="580" w:lineRule="exact"/>
        <w:jc w:val="center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7E601A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地质灾害防灾避险搬迁安置规划农户名单公示</w:t>
      </w:r>
    </w:p>
    <w:p w:rsidR="007E601A" w:rsidRPr="007E601A" w:rsidRDefault="007E601A" w:rsidP="007E601A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601A" w:rsidRPr="007E601A" w:rsidRDefault="007E601A" w:rsidP="007E601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为有效避让地质灾害隐患，维护受地质灾害威胁群众生命财产安全，根据《地质灾害防治条例》（国务院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394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号令）和省政府《关于开展地质灾害易发区群众防灾避险搬迁安置工作的通知》精神，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县（区）确定四川省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××××××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勘查公司承担全县（区）地质灾害防灾避险搬迁安置规划编制工作，经专业地勘单位实地调查，查清我村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户村民受地质灾害隐患点威胁，符合避险搬迁安置条件，拟纳入地质灾害防灾避险搬迁安置规划。现将地质灾害防灾避险搬迁安置规划农户名单公示于后，如有异议，请于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日内电话或书面向村委会或巴中市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县（区）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乡（镇）人民政府反映。</w:t>
      </w:r>
    </w:p>
    <w:p w:rsidR="007E601A" w:rsidRPr="007E601A" w:rsidRDefault="007E601A" w:rsidP="007E601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特此公示</w:t>
      </w:r>
    </w:p>
    <w:p w:rsidR="007E601A" w:rsidRPr="007E601A" w:rsidRDefault="007E601A" w:rsidP="007E601A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附：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县（区）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乡（镇）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村地质灾害防灾避险搬迁安置规划农户名单</w:t>
      </w:r>
    </w:p>
    <w:p w:rsidR="007E601A" w:rsidRPr="007E601A" w:rsidRDefault="007E601A" w:rsidP="007E601A">
      <w:pPr>
        <w:spacing w:line="58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</w:t>
      </w:r>
      <w:r w:rsidRPr="007E601A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县（区）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乡（镇）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××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村</w:t>
      </w:r>
    </w:p>
    <w:p w:rsidR="007E601A" w:rsidRPr="007E601A" w:rsidRDefault="007E601A" w:rsidP="007E601A">
      <w:pPr>
        <w:spacing w:line="580" w:lineRule="exact"/>
        <w:ind w:firstLineChars="1300" w:firstLine="416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 w:rsidRPr="007E601A"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7E601A" w:rsidRPr="007E601A" w:rsidRDefault="007E601A" w:rsidP="007E601A">
      <w:pPr>
        <w:spacing w:line="580" w:lineRule="exact"/>
        <w:rPr>
          <w:rFonts w:ascii="Times New Roman" w:eastAsia="仿宋_GB2312" w:hAnsi="Times New Roman" w:cs="Times New Roman"/>
          <w:kern w:val="0"/>
          <w:sz w:val="30"/>
          <w:szCs w:val="30"/>
        </w:rPr>
        <w:sectPr w:rsidR="007E601A" w:rsidRPr="007E601A" w:rsidSect="003A1CD3">
          <w:footerReference w:type="even" r:id="rId7"/>
          <w:footerReference w:type="default" r:id="rId8"/>
          <w:pgSz w:w="11906" w:h="16838" w:code="9"/>
          <w:pgMar w:top="2098" w:right="1531" w:bottom="1871" w:left="1531" w:header="851" w:footer="1418" w:gutter="0"/>
          <w:pgNumType w:start="1"/>
          <w:cols w:space="720"/>
          <w:docGrid w:linePitch="286"/>
        </w:sectPr>
      </w:pP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（注：县（区）、乡（镇）、村委会公示均用附件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－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、附件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－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2</w:t>
      </w:r>
      <w:r w:rsidRPr="007E601A">
        <w:rPr>
          <w:rFonts w:ascii="Times New Roman" w:eastAsia="仿宋_GB2312" w:hAnsi="Times New Roman" w:cs="Times New Roman"/>
          <w:kern w:val="0"/>
          <w:sz w:val="30"/>
          <w:szCs w:val="30"/>
        </w:rPr>
        <w:t>）</w:t>
      </w:r>
      <w:bookmarkStart w:id="0" w:name="_GoBack"/>
      <w:bookmarkEnd w:id="0"/>
    </w:p>
    <w:p w:rsidR="00FF4E4E" w:rsidRPr="007E601A" w:rsidRDefault="00FF4E4E"/>
    <w:sectPr w:rsidR="00FF4E4E" w:rsidRPr="007E601A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2E6" w:rsidRDefault="00BC12E6" w:rsidP="00D5192D">
      <w:r>
        <w:separator/>
      </w:r>
    </w:p>
  </w:endnote>
  <w:endnote w:type="continuationSeparator" w:id="0">
    <w:p w:rsidR="00BC12E6" w:rsidRDefault="00BC12E6" w:rsidP="00D5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1A" w:rsidRDefault="007E601A" w:rsidP="00007428">
    <w:pPr>
      <w:pStyle w:val="a4"/>
      <w:ind w:right="281" w:firstLineChars="100" w:firstLine="281"/>
    </w:pPr>
    <w:r w:rsidRPr="00BE124A">
      <w:rPr>
        <w:b/>
        <w:sz w:val="28"/>
        <w:szCs w:val="28"/>
      </w:rPr>
      <w:t xml:space="preserve">— </w:t>
    </w:r>
    <w:r w:rsidRPr="00BE124A">
      <w:rPr>
        <w:b/>
        <w:sz w:val="28"/>
        <w:szCs w:val="28"/>
      </w:rPr>
      <w:fldChar w:fldCharType="begin"/>
    </w:r>
    <w:r w:rsidRPr="00BE124A">
      <w:rPr>
        <w:b/>
        <w:sz w:val="28"/>
        <w:szCs w:val="28"/>
      </w:rPr>
      <w:instrText xml:space="preserve"> PAGE   \* MERGEFORMAT </w:instrText>
    </w:r>
    <w:r w:rsidRPr="00BE124A">
      <w:rPr>
        <w:b/>
        <w:sz w:val="28"/>
        <w:szCs w:val="28"/>
      </w:rPr>
      <w:fldChar w:fldCharType="separate"/>
    </w:r>
    <w:r w:rsidRPr="00FF3042">
      <w:rPr>
        <w:b/>
        <w:noProof/>
        <w:sz w:val="28"/>
        <w:szCs w:val="28"/>
        <w:lang w:val="zh-CN"/>
      </w:rPr>
      <w:t>16</w:t>
    </w:r>
    <w:r w:rsidRPr="00BE124A">
      <w:rPr>
        <w:b/>
        <w:sz w:val="28"/>
        <w:szCs w:val="28"/>
      </w:rPr>
      <w:fldChar w:fldCharType="end"/>
    </w:r>
    <w:r w:rsidRPr="00BE124A">
      <w:rPr>
        <w:b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1A" w:rsidRDefault="007E601A" w:rsidP="00007428">
    <w:pPr>
      <w:pStyle w:val="a4"/>
      <w:ind w:right="281"/>
      <w:jc w:val="right"/>
    </w:pPr>
    <w:r w:rsidRPr="00BE124A">
      <w:rPr>
        <w:b/>
        <w:sz w:val="28"/>
        <w:szCs w:val="28"/>
      </w:rPr>
      <w:t xml:space="preserve">— </w:t>
    </w:r>
    <w:r w:rsidRPr="00BE124A">
      <w:rPr>
        <w:b/>
        <w:sz w:val="28"/>
        <w:szCs w:val="28"/>
      </w:rPr>
      <w:fldChar w:fldCharType="begin"/>
    </w:r>
    <w:r w:rsidRPr="00BE124A">
      <w:rPr>
        <w:b/>
        <w:sz w:val="28"/>
        <w:szCs w:val="28"/>
      </w:rPr>
      <w:instrText xml:space="preserve"> PAGE   \* MERGEFORMAT </w:instrText>
    </w:r>
    <w:r w:rsidRPr="00BE124A">
      <w:rPr>
        <w:b/>
        <w:sz w:val="28"/>
        <w:szCs w:val="28"/>
      </w:rPr>
      <w:fldChar w:fldCharType="separate"/>
    </w:r>
    <w:r w:rsidRPr="007E601A">
      <w:rPr>
        <w:b/>
        <w:noProof/>
        <w:sz w:val="28"/>
        <w:szCs w:val="28"/>
        <w:lang w:val="zh-CN"/>
      </w:rPr>
      <w:t>1</w:t>
    </w:r>
    <w:r w:rsidRPr="00BE124A">
      <w:rPr>
        <w:b/>
        <w:sz w:val="28"/>
        <w:szCs w:val="28"/>
      </w:rPr>
      <w:fldChar w:fldCharType="end"/>
    </w:r>
    <w:r w:rsidRPr="00BE124A">
      <w:rPr>
        <w:b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2D" w:rsidRDefault="00D5192D" w:rsidP="00007428">
    <w:pPr>
      <w:pStyle w:val="a4"/>
      <w:ind w:right="281" w:firstLineChars="100" w:firstLine="281"/>
    </w:pPr>
    <w:r w:rsidRPr="00BE124A">
      <w:rPr>
        <w:b/>
        <w:sz w:val="28"/>
        <w:szCs w:val="28"/>
      </w:rPr>
      <w:t xml:space="preserve">— </w:t>
    </w:r>
    <w:r w:rsidRPr="00BE124A">
      <w:rPr>
        <w:b/>
        <w:sz w:val="28"/>
        <w:szCs w:val="28"/>
      </w:rPr>
      <w:fldChar w:fldCharType="begin"/>
    </w:r>
    <w:r w:rsidRPr="00BE124A">
      <w:rPr>
        <w:b/>
        <w:sz w:val="28"/>
        <w:szCs w:val="28"/>
      </w:rPr>
      <w:instrText xml:space="preserve"> PAGE   \* MERGEFORMAT </w:instrText>
    </w:r>
    <w:r w:rsidRPr="00BE124A">
      <w:rPr>
        <w:b/>
        <w:sz w:val="28"/>
        <w:szCs w:val="28"/>
      </w:rPr>
      <w:fldChar w:fldCharType="separate"/>
    </w:r>
    <w:r w:rsidRPr="00FF3042">
      <w:rPr>
        <w:b/>
        <w:noProof/>
        <w:sz w:val="28"/>
        <w:szCs w:val="28"/>
        <w:lang w:val="zh-CN"/>
      </w:rPr>
      <w:t>16</w:t>
    </w:r>
    <w:r w:rsidRPr="00BE124A">
      <w:rPr>
        <w:b/>
        <w:sz w:val="28"/>
        <w:szCs w:val="28"/>
      </w:rPr>
      <w:fldChar w:fldCharType="end"/>
    </w:r>
    <w:r w:rsidRPr="00BE124A">
      <w:rPr>
        <w:b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2D" w:rsidRDefault="00D5192D" w:rsidP="00007428">
    <w:pPr>
      <w:pStyle w:val="a4"/>
      <w:ind w:right="281"/>
      <w:jc w:val="right"/>
    </w:pPr>
    <w:r w:rsidRPr="00BE124A">
      <w:rPr>
        <w:b/>
        <w:sz w:val="28"/>
        <w:szCs w:val="28"/>
      </w:rPr>
      <w:t xml:space="preserve">— </w:t>
    </w:r>
    <w:r w:rsidRPr="00BE124A">
      <w:rPr>
        <w:b/>
        <w:sz w:val="28"/>
        <w:szCs w:val="28"/>
      </w:rPr>
      <w:fldChar w:fldCharType="begin"/>
    </w:r>
    <w:r w:rsidRPr="00BE124A">
      <w:rPr>
        <w:b/>
        <w:sz w:val="28"/>
        <w:szCs w:val="28"/>
      </w:rPr>
      <w:instrText xml:space="preserve"> PAGE   \* MERGEFORMAT </w:instrText>
    </w:r>
    <w:r w:rsidRPr="00BE124A">
      <w:rPr>
        <w:b/>
        <w:sz w:val="28"/>
        <w:szCs w:val="28"/>
      </w:rPr>
      <w:fldChar w:fldCharType="separate"/>
    </w:r>
    <w:r w:rsidR="007E601A" w:rsidRPr="007E601A">
      <w:rPr>
        <w:b/>
        <w:noProof/>
        <w:sz w:val="28"/>
        <w:szCs w:val="28"/>
        <w:lang w:val="zh-CN"/>
      </w:rPr>
      <w:t>2</w:t>
    </w:r>
    <w:r w:rsidRPr="00BE124A">
      <w:rPr>
        <w:b/>
        <w:sz w:val="28"/>
        <w:szCs w:val="28"/>
      </w:rPr>
      <w:fldChar w:fldCharType="end"/>
    </w:r>
    <w:r w:rsidRPr="00BE124A">
      <w:rPr>
        <w:b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2E6" w:rsidRDefault="00BC12E6" w:rsidP="00D5192D">
      <w:r>
        <w:separator/>
      </w:r>
    </w:p>
  </w:footnote>
  <w:footnote w:type="continuationSeparator" w:id="0">
    <w:p w:rsidR="00BC12E6" w:rsidRDefault="00BC12E6" w:rsidP="00D5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E8"/>
    <w:rsid w:val="000150AD"/>
    <w:rsid w:val="00036B87"/>
    <w:rsid w:val="00044BE2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874E8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6F566D"/>
    <w:rsid w:val="00711F78"/>
    <w:rsid w:val="00720349"/>
    <w:rsid w:val="0076540E"/>
    <w:rsid w:val="007B4521"/>
    <w:rsid w:val="007C2915"/>
    <w:rsid w:val="007D1316"/>
    <w:rsid w:val="007D3A11"/>
    <w:rsid w:val="007E601A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03F29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8115E"/>
    <w:rsid w:val="00B812DD"/>
    <w:rsid w:val="00BA4D97"/>
    <w:rsid w:val="00BC12E6"/>
    <w:rsid w:val="00BF025E"/>
    <w:rsid w:val="00BF2B1E"/>
    <w:rsid w:val="00C36F07"/>
    <w:rsid w:val="00CB3D31"/>
    <w:rsid w:val="00CE6E04"/>
    <w:rsid w:val="00CF170D"/>
    <w:rsid w:val="00D32BFF"/>
    <w:rsid w:val="00D33B0B"/>
    <w:rsid w:val="00D5192D"/>
    <w:rsid w:val="00D741E4"/>
    <w:rsid w:val="00D9026E"/>
    <w:rsid w:val="00D9768D"/>
    <w:rsid w:val="00DB2575"/>
    <w:rsid w:val="00DB51B4"/>
    <w:rsid w:val="00DC11D4"/>
    <w:rsid w:val="00DF6E0B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9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9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9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办公室:潘俊鳞</dc:creator>
  <cp:keywords/>
  <dc:description/>
  <cp:lastModifiedBy>办公室:潘俊鳞</cp:lastModifiedBy>
  <cp:revision>4</cp:revision>
  <dcterms:created xsi:type="dcterms:W3CDTF">2024-04-24T07:43:00Z</dcterms:created>
  <dcterms:modified xsi:type="dcterms:W3CDTF">2024-04-24T07:44:00Z</dcterms:modified>
</cp:coreProperties>
</file>