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firstLine="2880" w:firstLineChars="800"/>
        <w:jc w:val="left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关于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xxx的</w:t>
      </w:r>
      <w:r>
        <w:rPr>
          <w:rFonts w:hint="eastAsia" w:ascii="黑体" w:hAnsi="黑体" w:eastAsia="黑体" w:cs="黑体"/>
          <w:bCs/>
          <w:sz w:val="36"/>
          <w:szCs w:val="36"/>
        </w:rPr>
        <w:t>继承公告</w:t>
      </w:r>
    </w:p>
    <w:p>
      <w:pPr>
        <w:autoSpaceDE w:val="0"/>
        <w:spacing w:line="56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20" w:firstLineChars="200"/>
        <w:textAlignment w:val="auto"/>
        <w:outlineLvl w:val="9"/>
        <w:rPr>
          <w:rFonts w:hint="eastAsia" w:ascii="Times New Roman" w:hAnsi="Times New Roman" w:eastAsia="仿宋_GB2312"/>
          <w:spacing w:val="-20"/>
          <w:kern w:val="18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pacing w:val="-20"/>
          <w:kern w:val="18"/>
          <w:sz w:val="30"/>
          <w:szCs w:val="30"/>
          <w:lang w:val="en-US" w:eastAsia="zh-CN"/>
        </w:rPr>
        <w:t>________(身份证号码：）与________(身份证号码：）</w:t>
      </w: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现有房屋位于</w:t>
      </w:r>
      <w:r>
        <w:rPr>
          <w:rFonts w:hint="eastAsia" w:ascii="Times New Roman" w:hAnsi="Times New Roman" w:eastAsia="仿宋_GB2312"/>
          <w:spacing w:val="-20"/>
          <w:kern w:val="18"/>
          <w:sz w:val="30"/>
          <w:szCs w:val="30"/>
          <w:lang w:val="en-US" w:eastAsia="zh-CN"/>
        </w:rPr>
        <w:t>___________________________</w:t>
      </w: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房屋所有权：</w:t>
      </w:r>
      <w:r>
        <w:rPr>
          <w:rFonts w:hint="eastAsia" w:ascii="Times New Roman" w:hAnsi="Times New Roman" w:eastAsia="仿宋_GB2312"/>
          <w:spacing w:val="-20"/>
          <w:kern w:val="18"/>
          <w:sz w:val="30"/>
          <w:szCs w:val="30"/>
          <w:lang w:val="en-US" w:eastAsia="zh-CN"/>
        </w:rPr>
        <w:t>_____________________,</w:t>
      </w: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土地使用证：</w:t>
      </w:r>
      <w:r>
        <w:rPr>
          <w:rFonts w:hint="eastAsia" w:ascii="Times New Roman" w:hAnsi="Times New Roman" w:eastAsia="仿宋_GB2312"/>
          <w:spacing w:val="-20"/>
          <w:kern w:val="18"/>
          <w:sz w:val="30"/>
          <w:szCs w:val="30"/>
          <w:lang w:val="en-US" w:eastAsia="zh-CN"/>
        </w:rPr>
        <w:t>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ascii="Times New Roman" w:hAnsi="Times New Roman" w:eastAsia="仿宋_GB2312"/>
          <w:spacing w:val="-20"/>
          <w:kern w:val="18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  <w:highlight w:val="none"/>
          <w:u w:val="none"/>
          <w:lang w:val="en-US" w:eastAsia="zh-CN"/>
        </w:rPr>
        <w:t>_________于___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年___月___日</w:t>
      </w: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死亡，根据《中华人民共和国继承法》</w:t>
      </w:r>
      <w:bookmarkStart w:id="0" w:name="_GoBack"/>
      <w:bookmarkEnd w:id="0"/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相关规定由</w:t>
      </w:r>
      <w:r>
        <w:rPr>
          <w:rFonts w:ascii="Times New Roman" w:hAnsi="Times New Roman" w:eastAsia="仿宋_GB2312"/>
          <w:sz w:val="30"/>
          <w:szCs w:val="30"/>
        </w:rPr>
        <w:t>其父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_______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(身份证号码：）</w:t>
      </w:r>
      <w:r>
        <w:rPr>
          <w:rFonts w:ascii="Times New Roman" w:hAnsi="仿宋_GB2312" w:eastAsia="仿宋_GB2312"/>
          <w:sz w:val="30"/>
          <w:szCs w:val="30"/>
        </w:rPr>
        <w:t>、其母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>_______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(身份证号码：）</w:t>
      </w:r>
      <w:r>
        <w:rPr>
          <w:rFonts w:ascii="Times New Roman" w:hAnsi="仿宋_GB2312" w:eastAsia="仿宋_GB2312"/>
          <w:sz w:val="30"/>
          <w:szCs w:val="30"/>
        </w:rPr>
        <w:t>、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配偶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>_______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(身份证号码：）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>、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儿</w:t>
      </w:r>
      <w:r>
        <w:rPr>
          <w:rFonts w:ascii="Times New Roman" w:hAnsi="仿宋_GB2312" w:eastAsia="仿宋_GB2312"/>
          <w:sz w:val="30"/>
          <w:szCs w:val="30"/>
        </w:rPr>
        <w:t>子：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>_______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(身份证号码：）</w:t>
      </w: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共同继承。经协商</w:t>
      </w:r>
      <w:r>
        <w:rPr>
          <w:rFonts w:hint="eastAsia" w:ascii="Times New Roman" w:hAnsi="Times New Roman" w:eastAsia="仿宋_GB2312"/>
          <w:spacing w:val="-20"/>
          <w:kern w:val="18"/>
          <w:sz w:val="30"/>
          <w:szCs w:val="30"/>
          <w:lang w:val="en-US" w:eastAsia="zh-CN"/>
        </w:rPr>
        <w:t>__________</w:t>
      </w:r>
      <w:r>
        <w:rPr>
          <w:rFonts w:ascii="Times New Roman" w:hAnsi="仿宋_GB2312" w:eastAsia="仿宋_GB2312"/>
          <w:spacing w:val="-20"/>
          <w:kern w:val="18"/>
          <w:sz w:val="30"/>
          <w:szCs w:val="30"/>
        </w:rPr>
        <w:t>自愿放弃上述房屋份额的继承权，</w:t>
      </w:r>
      <w:r>
        <w:rPr>
          <w:rFonts w:hint="eastAsia" w:ascii="Times New Roman" w:hAnsi="仿宋_GB2312" w:eastAsia="仿宋_GB2312"/>
          <w:spacing w:val="-20"/>
          <w:kern w:val="18"/>
          <w:sz w:val="30"/>
          <w:szCs w:val="30"/>
          <w:lang w:val="en-US" w:eastAsia="zh-CN"/>
        </w:rPr>
        <w:t>__________</w:t>
      </w: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表示要继承</w:t>
      </w:r>
      <w:r>
        <w:rPr>
          <w:rFonts w:hint="eastAsia" w:ascii="Times New Roman" w:hAnsi="Times New Roman" w:eastAsia="仿宋_GB2312"/>
          <w:spacing w:val="-20"/>
          <w:kern w:val="18"/>
          <w:sz w:val="30"/>
          <w:szCs w:val="30"/>
          <w:lang w:eastAsia="zh-CN"/>
        </w:rPr>
        <w:t>死者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：</w:t>
      </w:r>
      <w:r>
        <w:rPr>
          <w:rFonts w:hint="eastAsia" w:ascii="Times New Roman" w:hAnsi="Times New Roman" w:eastAsia="仿宋_GB2312"/>
          <w:spacing w:val="-20"/>
          <w:kern w:val="18"/>
          <w:sz w:val="30"/>
          <w:szCs w:val="30"/>
          <w:lang w:val="en-US" w:eastAsia="zh-CN"/>
        </w:rPr>
        <w:t>_________</w:t>
      </w: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上述遗产。根据申请人</w:t>
      </w:r>
      <w:r>
        <w:rPr>
          <w:rFonts w:hint="eastAsia" w:ascii="Times New Roman" w:hAnsi="Times New Roman" w:eastAsia="仿宋_GB2312"/>
          <w:spacing w:val="-20"/>
          <w:kern w:val="18"/>
          <w:sz w:val="30"/>
          <w:szCs w:val="30"/>
          <w:lang w:val="en-US" w:eastAsia="zh-CN"/>
        </w:rPr>
        <w:t>________</w:t>
      </w: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提供的继承相关资料，按照《中华人民共和国物权法》《不动产登记暂行条例》及《不动产登记暂行条例实施细则》有关规定，现公告如下：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20" w:firstLineChars="200"/>
        <w:textAlignment w:val="auto"/>
        <w:outlineLvl w:val="9"/>
        <w:rPr>
          <w:rFonts w:ascii="Times New Roman" w:hAnsi="Times New Roman" w:eastAsia="仿宋_GB2312"/>
          <w:spacing w:val="-20"/>
          <w:kern w:val="18"/>
          <w:sz w:val="30"/>
          <w:szCs w:val="30"/>
        </w:rPr>
      </w:pP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申请人</w:t>
      </w:r>
      <w:r>
        <w:rPr>
          <w:rFonts w:hint="eastAsia" w:ascii="Times New Roman" w:hAnsi="Times New Roman" w:eastAsia="仿宋_GB2312"/>
          <w:spacing w:val="-20"/>
          <w:kern w:val="18"/>
          <w:sz w:val="30"/>
          <w:szCs w:val="30"/>
          <w:lang w:val="en-US" w:eastAsia="zh-CN"/>
        </w:rPr>
        <w:t>_________</w:t>
      </w: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申请办理上述不动产的转移登记，公告期为15个工作日（</w:t>
      </w:r>
      <w:r>
        <w:rPr>
          <w:rFonts w:hint="eastAsia" w:ascii="Times New Roman" w:hAnsi="Times New Roman" w:eastAsia="仿宋_GB2312"/>
          <w:spacing w:val="-20"/>
          <w:kern w:val="18"/>
          <w:sz w:val="30"/>
          <w:szCs w:val="30"/>
          <w:lang w:val="en-US" w:eastAsia="zh-CN"/>
        </w:rPr>
        <w:t>_____</w:t>
      </w:r>
      <w:r>
        <w:rPr>
          <w:rFonts w:ascii="Times New Roman" w:hAnsi="仿宋_GB2312" w:eastAsia="仿宋_GB2312"/>
          <w:spacing w:val="-20"/>
          <w:kern w:val="18"/>
          <w:sz w:val="30"/>
          <w:szCs w:val="30"/>
        </w:rPr>
        <w:t>年</w:t>
      </w:r>
      <w:r>
        <w:rPr>
          <w:rFonts w:hint="eastAsia" w:ascii="Times New Roman" w:hAnsi="仿宋_GB2312" w:eastAsia="仿宋_GB2312"/>
          <w:spacing w:val="-20"/>
          <w:kern w:val="18"/>
          <w:sz w:val="30"/>
          <w:szCs w:val="30"/>
          <w:lang w:val="en-US" w:eastAsia="zh-CN"/>
        </w:rPr>
        <w:t>_____</w:t>
      </w:r>
      <w:r>
        <w:rPr>
          <w:rFonts w:ascii="Times New Roman" w:hAnsi="仿宋_GB2312" w:eastAsia="仿宋_GB2312"/>
          <w:spacing w:val="-20"/>
          <w:kern w:val="18"/>
          <w:sz w:val="30"/>
          <w:szCs w:val="30"/>
        </w:rPr>
        <w:t>月</w:t>
      </w:r>
      <w:r>
        <w:rPr>
          <w:rFonts w:hint="eastAsia" w:ascii="Times New Roman" w:hAnsi="仿宋_GB2312" w:eastAsia="仿宋_GB2312"/>
          <w:spacing w:val="-20"/>
          <w:kern w:val="18"/>
          <w:sz w:val="30"/>
          <w:szCs w:val="30"/>
          <w:lang w:val="en-US" w:eastAsia="zh-CN"/>
        </w:rPr>
        <w:t>_____</w:t>
      </w:r>
      <w:r>
        <w:rPr>
          <w:rFonts w:ascii="Times New Roman" w:hAnsi="仿宋_GB2312" w:eastAsia="仿宋_GB2312"/>
          <w:spacing w:val="-20"/>
          <w:kern w:val="18"/>
          <w:sz w:val="30"/>
          <w:szCs w:val="30"/>
        </w:rPr>
        <w:t>日至</w:t>
      </w:r>
      <w:r>
        <w:rPr>
          <w:rFonts w:hint="eastAsia" w:ascii="Times New Roman" w:hAnsi="仿宋_GB2312" w:eastAsia="仿宋_GB2312"/>
          <w:spacing w:val="-20"/>
          <w:kern w:val="18"/>
          <w:sz w:val="30"/>
          <w:szCs w:val="30"/>
          <w:lang w:val="en-US" w:eastAsia="zh-CN"/>
        </w:rPr>
        <w:t>_____</w:t>
      </w:r>
      <w:r>
        <w:rPr>
          <w:rFonts w:ascii="Times New Roman" w:hAnsi="仿宋_GB2312" w:eastAsia="仿宋_GB2312"/>
          <w:spacing w:val="-20"/>
          <w:kern w:val="18"/>
          <w:sz w:val="30"/>
          <w:szCs w:val="30"/>
        </w:rPr>
        <w:t>年</w:t>
      </w:r>
      <w:r>
        <w:rPr>
          <w:rFonts w:hint="eastAsia" w:ascii="Times New Roman" w:hAnsi="仿宋_GB2312" w:eastAsia="仿宋_GB2312"/>
          <w:spacing w:val="-20"/>
          <w:kern w:val="18"/>
          <w:sz w:val="30"/>
          <w:szCs w:val="30"/>
          <w:lang w:val="en-US" w:eastAsia="zh-CN"/>
        </w:rPr>
        <w:t>_____</w:t>
      </w:r>
      <w:r>
        <w:rPr>
          <w:rFonts w:ascii="Times New Roman" w:hAnsi="仿宋_GB2312" w:eastAsia="仿宋_GB2312"/>
          <w:spacing w:val="-20"/>
          <w:kern w:val="18"/>
          <w:sz w:val="30"/>
          <w:szCs w:val="30"/>
        </w:rPr>
        <w:t>月</w:t>
      </w:r>
      <w:r>
        <w:rPr>
          <w:rFonts w:hint="eastAsia" w:ascii="Times New Roman" w:hAnsi="仿宋_GB2312" w:eastAsia="仿宋_GB2312"/>
          <w:spacing w:val="-20"/>
          <w:kern w:val="18"/>
          <w:sz w:val="30"/>
          <w:szCs w:val="30"/>
          <w:lang w:val="en-US" w:eastAsia="zh-CN"/>
        </w:rPr>
        <w:t>_____</w:t>
      </w:r>
      <w:r>
        <w:rPr>
          <w:rFonts w:ascii="Times New Roman" w:hAnsi="仿宋_GB2312" w:eastAsia="仿宋_GB2312"/>
          <w:spacing w:val="-20"/>
          <w:kern w:val="18"/>
          <w:sz w:val="30"/>
          <w:szCs w:val="30"/>
        </w:rPr>
        <w:t>日</w:t>
      </w: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）。公告期内如有异议，均可向巴中市不动产登记中心提出，公告期届满，无异议的，中心将直接办理该不动产的转移登记。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20" w:firstLineChars="200"/>
        <w:textAlignment w:val="auto"/>
        <w:outlineLvl w:val="9"/>
        <w:rPr>
          <w:rFonts w:ascii="Times New Roman" w:hAnsi="Times New Roman" w:eastAsia="仿宋_GB2312"/>
          <w:spacing w:val="-20"/>
          <w:kern w:val="18"/>
          <w:sz w:val="30"/>
          <w:szCs w:val="30"/>
        </w:rPr>
      </w:pP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20" w:firstLineChars="200"/>
        <w:textAlignment w:val="auto"/>
        <w:outlineLvl w:val="9"/>
        <w:rPr>
          <w:rFonts w:hint="eastAsia" w:ascii="Times New Roman" w:hAnsi="Times New Roman" w:eastAsia="仿宋_GB2312"/>
          <w:spacing w:val="-20"/>
          <w:kern w:val="18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20" w:firstLineChars="200"/>
        <w:textAlignment w:val="auto"/>
        <w:outlineLvl w:val="9"/>
        <w:rPr>
          <w:rFonts w:ascii="Times New Roman" w:hAnsi="Times New Roman" w:eastAsia="仿宋_GB2312"/>
          <w:spacing w:val="-20"/>
          <w:kern w:val="18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right="700" w:firstLine="520" w:firstLineChars="200"/>
        <w:jc w:val="right"/>
        <w:textAlignment w:val="auto"/>
        <w:outlineLvl w:val="9"/>
        <w:rPr>
          <w:rFonts w:ascii="Times New Roman" w:hAnsi="Times New Roman" w:eastAsia="仿宋_GB2312"/>
          <w:spacing w:val="-20"/>
          <w:kern w:val="18"/>
          <w:sz w:val="30"/>
          <w:szCs w:val="30"/>
        </w:rPr>
      </w:pP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巴中市自然资源和规划局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right="560" w:firstLine="520" w:firstLineChars="200"/>
        <w:jc w:val="center"/>
        <w:textAlignment w:val="auto"/>
        <w:outlineLvl w:val="9"/>
        <w:rPr>
          <w:rFonts w:ascii="Times New Roman" w:hAnsi="Times New Roman" w:eastAsia="仿宋_GB2312"/>
          <w:spacing w:val="-20"/>
          <w:kern w:val="18"/>
          <w:sz w:val="30"/>
          <w:szCs w:val="30"/>
        </w:rPr>
      </w:pPr>
      <w:r>
        <w:rPr>
          <w:rFonts w:hint="eastAsia" w:ascii="Times New Roman" w:hAnsi="Times New Roman" w:eastAsia="仿宋_GB2312"/>
          <w:spacing w:val="-20"/>
          <w:kern w:val="18"/>
          <w:sz w:val="30"/>
          <w:szCs w:val="30"/>
        </w:rPr>
        <w:t xml:space="preserve">                                   </w:t>
      </w:r>
      <w:r>
        <w:rPr>
          <w:rFonts w:hint="eastAsia" w:ascii="Times New Roman" w:hAnsi="Times New Roman" w:eastAsia="仿宋_GB2312"/>
          <w:spacing w:val="-20"/>
          <w:kern w:val="18"/>
          <w:sz w:val="30"/>
          <w:szCs w:val="30"/>
          <w:lang w:val="en-US" w:eastAsia="zh-CN"/>
        </w:rPr>
        <w:t xml:space="preserve">        </w:t>
      </w: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（不动产登记专用章）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right="840" w:firstLine="5720" w:firstLineChars="2200"/>
        <w:textAlignment w:val="auto"/>
        <w:outlineLvl w:val="9"/>
        <w:rPr>
          <w:rFonts w:ascii="Times New Roman" w:hAnsi="Times New Roman" w:eastAsia="仿宋_GB2312"/>
          <w:spacing w:val="-20"/>
          <w:kern w:val="18"/>
          <w:sz w:val="30"/>
          <w:szCs w:val="30"/>
        </w:rPr>
      </w:pPr>
      <w:r>
        <w:rPr>
          <w:rFonts w:hint="eastAsia" w:ascii="Times New Roman" w:hAnsi="Times New Roman" w:eastAsia="仿宋_GB2312"/>
          <w:spacing w:val="-20"/>
          <w:kern w:val="18"/>
          <w:sz w:val="30"/>
          <w:szCs w:val="30"/>
          <w:lang w:val="en-US" w:eastAsia="zh-CN"/>
        </w:rPr>
        <w:t>___</w:t>
      </w: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年</w:t>
      </w:r>
      <w:r>
        <w:rPr>
          <w:rFonts w:hint="eastAsia" w:ascii="Times New Roman" w:hAnsi="Times New Roman" w:eastAsia="仿宋_GB2312"/>
          <w:spacing w:val="-20"/>
          <w:kern w:val="18"/>
          <w:sz w:val="30"/>
          <w:szCs w:val="30"/>
          <w:lang w:val="en-US" w:eastAsia="zh-CN"/>
        </w:rPr>
        <w:t>___</w:t>
      </w: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月</w:t>
      </w:r>
      <w:r>
        <w:rPr>
          <w:rFonts w:hint="eastAsia" w:ascii="Times New Roman" w:hAnsi="Times New Roman" w:eastAsia="仿宋_GB2312"/>
          <w:spacing w:val="-20"/>
          <w:kern w:val="18"/>
          <w:sz w:val="30"/>
          <w:szCs w:val="30"/>
          <w:lang w:val="en-US" w:eastAsia="zh-CN"/>
        </w:rPr>
        <w:t>___</w:t>
      </w:r>
      <w:r>
        <w:rPr>
          <w:rFonts w:ascii="Times New Roman" w:hAnsi="Times New Roman" w:eastAsia="仿宋_GB2312"/>
          <w:spacing w:val="-20"/>
          <w:kern w:val="18"/>
          <w:sz w:val="30"/>
          <w:szCs w:val="30"/>
        </w:rPr>
        <w:t>日</w:t>
      </w:r>
    </w:p>
    <w:sectPr>
      <w:pgSz w:w="11906" w:h="16838"/>
      <w:pgMar w:top="2098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14"/>
    <w:rsid w:val="0001571B"/>
    <w:rsid w:val="000724B3"/>
    <w:rsid w:val="00155C00"/>
    <w:rsid w:val="00177D12"/>
    <w:rsid w:val="002F5E22"/>
    <w:rsid w:val="00323E0A"/>
    <w:rsid w:val="00357DAA"/>
    <w:rsid w:val="004F6864"/>
    <w:rsid w:val="00500DD5"/>
    <w:rsid w:val="006D076E"/>
    <w:rsid w:val="006E12F0"/>
    <w:rsid w:val="007A091A"/>
    <w:rsid w:val="007F2965"/>
    <w:rsid w:val="009F04CA"/>
    <w:rsid w:val="00B6693B"/>
    <w:rsid w:val="00C24234"/>
    <w:rsid w:val="00C61FD5"/>
    <w:rsid w:val="00CC2CC7"/>
    <w:rsid w:val="00CE5D50"/>
    <w:rsid w:val="00E21914"/>
    <w:rsid w:val="00EC63B5"/>
    <w:rsid w:val="00F40B3E"/>
    <w:rsid w:val="00F54E05"/>
    <w:rsid w:val="035D7551"/>
    <w:rsid w:val="044F07D4"/>
    <w:rsid w:val="04B37854"/>
    <w:rsid w:val="05C03EDC"/>
    <w:rsid w:val="094F4DE3"/>
    <w:rsid w:val="098F697C"/>
    <w:rsid w:val="0B2B7FEF"/>
    <w:rsid w:val="0B9A6F41"/>
    <w:rsid w:val="0BAE7712"/>
    <w:rsid w:val="0C403B19"/>
    <w:rsid w:val="0C730935"/>
    <w:rsid w:val="0FB16F41"/>
    <w:rsid w:val="10EC3055"/>
    <w:rsid w:val="111A4993"/>
    <w:rsid w:val="11BB0F27"/>
    <w:rsid w:val="12D15FD1"/>
    <w:rsid w:val="12F41A7F"/>
    <w:rsid w:val="13CD1FB3"/>
    <w:rsid w:val="145A2922"/>
    <w:rsid w:val="14A11448"/>
    <w:rsid w:val="14D92843"/>
    <w:rsid w:val="15043D3A"/>
    <w:rsid w:val="155C5C1A"/>
    <w:rsid w:val="1713211E"/>
    <w:rsid w:val="17B034CB"/>
    <w:rsid w:val="180A7796"/>
    <w:rsid w:val="18DB20D3"/>
    <w:rsid w:val="1CF03933"/>
    <w:rsid w:val="1E4E138C"/>
    <w:rsid w:val="1E962F96"/>
    <w:rsid w:val="1EC576BA"/>
    <w:rsid w:val="1EE112C4"/>
    <w:rsid w:val="202C679C"/>
    <w:rsid w:val="204D05CD"/>
    <w:rsid w:val="21D32DC8"/>
    <w:rsid w:val="23583EDD"/>
    <w:rsid w:val="24690054"/>
    <w:rsid w:val="24C95A96"/>
    <w:rsid w:val="25373E58"/>
    <w:rsid w:val="25690B35"/>
    <w:rsid w:val="258F55DD"/>
    <w:rsid w:val="273F77F0"/>
    <w:rsid w:val="28C978F1"/>
    <w:rsid w:val="2ABD7928"/>
    <w:rsid w:val="2ACE423B"/>
    <w:rsid w:val="2C78634D"/>
    <w:rsid w:val="2FCD4F78"/>
    <w:rsid w:val="30973F0E"/>
    <w:rsid w:val="315E51A4"/>
    <w:rsid w:val="32CB3435"/>
    <w:rsid w:val="355B2FFC"/>
    <w:rsid w:val="363A3D3B"/>
    <w:rsid w:val="36601D60"/>
    <w:rsid w:val="36D609BA"/>
    <w:rsid w:val="3865524A"/>
    <w:rsid w:val="39AB588A"/>
    <w:rsid w:val="3BE03EF5"/>
    <w:rsid w:val="3E342D9E"/>
    <w:rsid w:val="4176424C"/>
    <w:rsid w:val="44FD57A3"/>
    <w:rsid w:val="464C100D"/>
    <w:rsid w:val="467802FD"/>
    <w:rsid w:val="46A718D0"/>
    <w:rsid w:val="47D51987"/>
    <w:rsid w:val="48616DC4"/>
    <w:rsid w:val="494D1A5A"/>
    <w:rsid w:val="4AFA7DE1"/>
    <w:rsid w:val="4E8B5D98"/>
    <w:rsid w:val="4F1B12EF"/>
    <w:rsid w:val="55E925FE"/>
    <w:rsid w:val="57035D1F"/>
    <w:rsid w:val="570E1187"/>
    <w:rsid w:val="570F7E30"/>
    <w:rsid w:val="58B02C3F"/>
    <w:rsid w:val="58C04C2F"/>
    <w:rsid w:val="59AC3212"/>
    <w:rsid w:val="5A4C11AB"/>
    <w:rsid w:val="5B886715"/>
    <w:rsid w:val="5D1735DF"/>
    <w:rsid w:val="5EF2653C"/>
    <w:rsid w:val="6011644B"/>
    <w:rsid w:val="61336F7E"/>
    <w:rsid w:val="616545B9"/>
    <w:rsid w:val="61BA62FF"/>
    <w:rsid w:val="634B02FB"/>
    <w:rsid w:val="645A5324"/>
    <w:rsid w:val="653A5DC6"/>
    <w:rsid w:val="670C6269"/>
    <w:rsid w:val="68E63B1C"/>
    <w:rsid w:val="694C72FB"/>
    <w:rsid w:val="6A0C1886"/>
    <w:rsid w:val="6B16398C"/>
    <w:rsid w:val="6C9B7A9B"/>
    <w:rsid w:val="6D0D5974"/>
    <w:rsid w:val="7041547B"/>
    <w:rsid w:val="71AA57C4"/>
    <w:rsid w:val="7BD20616"/>
    <w:rsid w:val="7C5961E3"/>
    <w:rsid w:val="7C5F50DF"/>
    <w:rsid w:val="7DBF5789"/>
    <w:rsid w:val="7E501E43"/>
    <w:rsid w:val="7EAA7F27"/>
    <w:rsid w:val="7FB946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2017-11-09T05:49:00Z</dcterms:created>
  <dc:creator>登记科:苟俊杰</dc:creator>
  <cp:lastModifiedBy>Administrator</cp:lastModifiedBy>
  <cp:lastPrinted>2020-11-13T01:41:52Z</cp:lastPrinted>
  <dcterms:modified xsi:type="dcterms:W3CDTF">2020-11-13T01:42:22Z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